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3BE8" w:rsidRDefault="00D06680" w:rsidP="00D06680">
      <w:pPr>
        <w:pStyle w:val="a3"/>
        <w:rPr>
          <w:rFonts w:ascii="Times New Roman" w:hAnsi="Times New Roman" w:cs="Times New Roman"/>
          <w:sz w:val="28"/>
          <w:szCs w:val="28"/>
          <w:lang w:val="tt-RU"/>
        </w:rPr>
      </w:pPr>
      <w:r w:rsidRPr="00D06680">
        <w:rPr>
          <w:rFonts w:ascii="Times New Roman" w:hAnsi="Times New Roman" w:cs="Times New Roman"/>
          <w:sz w:val="28"/>
          <w:szCs w:val="28"/>
          <w:lang w:val="tt-RU"/>
        </w:rPr>
        <w:t xml:space="preserve">  </w:t>
      </w:r>
      <w:r w:rsidR="00B43BE8">
        <w:rPr>
          <w:rFonts w:ascii="Times New Roman" w:hAnsi="Times New Roman" w:cs="Times New Roman"/>
          <w:sz w:val="28"/>
          <w:szCs w:val="28"/>
          <w:lang w:val="tt-RU"/>
        </w:rPr>
        <w:t xml:space="preserve">      “Гвардия” эзтабарлары Югары Баграж мәктәбендә.</w:t>
      </w:r>
    </w:p>
    <w:p w:rsidR="00B43BE8" w:rsidRDefault="00B43BE8" w:rsidP="00D06680">
      <w:pPr>
        <w:pStyle w:val="a3"/>
        <w:rPr>
          <w:rFonts w:ascii="Times New Roman" w:hAnsi="Times New Roman" w:cs="Times New Roman"/>
          <w:sz w:val="28"/>
          <w:szCs w:val="28"/>
          <w:lang w:val="tt-RU"/>
        </w:rPr>
      </w:pPr>
    </w:p>
    <w:p w:rsidR="00D06680" w:rsidRPr="00D06680" w:rsidRDefault="00D06680" w:rsidP="00D06680">
      <w:pPr>
        <w:pStyle w:val="a3"/>
        <w:rPr>
          <w:rFonts w:ascii="Times New Roman" w:hAnsi="Times New Roman" w:cs="Times New Roman"/>
          <w:sz w:val="28"/>
          <w:szCs w:val="28"/>
          <w:lang w:val="tt-RU"/>
        </w:rPr>
      </w:pPr>
      <w:r w:rsidRPr="00D06680">
        <w:rPr>
          <w:rFonts w:ascii="Times New Roman" w:hAnsi="Times New Roman" w:cs="Times New Roman"/>
          <w:sz w:val="28"/>
          <w:szCs w:val="28"/>
          <w:lang w:val="tt-RU"/>
        </w:rPr>
        <w:t xml:space="preserve">  </w:t>
      </w:r>
      <w:r w:rsidRPr="00B43BE8">
        <w:rPr>
          <w:rFonts w:ascii="Times New Roman" w:hAnsi="Times New Roman" w:cs="Times New Roman"/>
          <w:sz w:val="28"/>
          <w:szCs w:val="28"/>
          <w:lang w:val="tt-RU"/>
        </w:rPr>
        <w:t>Быел</w:t>
      </w:r>
      <w:r w:rsidRPr="00D06680">
        <w:rPr>
          <w:rFonts w:ascii="Times New Roman" w:hAnsi="Times New Roman" w:cs="Times New Roman"/>
          <w:sz w:val="28"/>
          <w:szCs w:val="28"/>
          <w:lang w:val="tt-RU"/>
        </w:rPr>
        <w:t xml:space="preserve"> без Бөек Ватан сугышында Җиңүенең 70 еллыгын билгеләп үтәбез. Бу Җиңү күп корбаннар бәрәбәренә яуланган. Сугыш кырында ятып калганнар , хәбрсез югалганнар бүгенге көндә дә йөрәкне әрнетеп торалар. Илебезнең төрле почмакларында эзтабарлар отряды оешу бу эштә бик изге гамәл булып тора. Мин моңа бик сөенәм, чөнки минем үземнең дә бабам сугышта хәбәрсез югалган. Безнең Зәебез дә бу эшкә зур өлеш кертә</w:t>
      </w:r>
      <w:r w:rsidR="009A197F">
        <w:rPr>
          <w:rFonts w:ascii="Times New Roman" w:hAnsi="Times New Roman" w:cs="Times New Roman"/>
          <w:sz w:val="28"/>
          <w:szCs w:val="28"/>
          <w:lang w:val="tt-RU"/>
        </w:rPr>
        <w:t>.</w:t>
      </w:r>
    </w:p>
    <w:p w:rsidR="007F70D4" w:rsidRDefault="00D06680" w:rsidP="00D06680">
      <w:pPr>
        <w:pStyle w:val="a3"/>
        <w:rPr>
          <w:rFonts w:ascii="Times New Roman" w:hAnsi="Times New Roman" w:cs="Times New Roman"/>
          <w:sz w:val="28"/>
          <w:szCs w:val="28"/>
          <w:lang w:val="tt-RU"/>
        </w:rPr>
      </w:pPr>
      <w:r w:rsidRPr="00D06680">
        <w:rPr>
          <w:rFonts w:ascii="Times New Roman" w:hAnsi="Times New Roman" w:cs="Times New Roman"/>
          <w:sz w:val="28"/>
          <w:szCs w:val="28"/>
          <w:lang w:val="tt-RU"/>
        </w:rPr>
        <w:t xml:space="preserve">      7 феврал</w:t>
      </w:r>
      <w:r w:rsidR="009A197F">
        <w:rPr>
          <w:rFonts w:ascii="Times New Roman" w:hAnsi="Times New Roman" w:cs="Times New Roman"/>
          <w:sz w:val="28"/>
          <w:szCs w:val="28"/>
          <w:lang w:val="tt-RU"/>
        </w:rPr>
        <w:t>ь</w:t>
      </w:r>
      <w:r w:rsidRPr="00D06680">
        <w:rPr>
          <w:rFonts w:ascii="Times New Roman" w:hAnsi="Times New Roman" w:cs="Times New Roman"/>
          <w:sz w:val="28"/>
          <w:szCs w:val="28"/>
          <w:lang w:val="tt-RU"/>
        </w:rPr>
        <w:t xml:space="preserve"> көнне </w:t>
      </w:r>
      <w:r w:rsidR="009A197F">
        <w:rPr>
          <w:rFonts w:ascii="Times New Roman" w:hAnsi="Times New Roman" w:cs="Times New Roman"/>
          <w:sz w:val="28"/>
          <w:szCs w:val="28"/>
          <w:lang w:val="tt-RU"/>
        </w:rPr>
        <w:t xml:space="preserve">Югары Баграж  </w:t>
      </w:r>
      <w:r w:rsidRPr="00D06680">
        <w:rPr>
          <w:rFonts w:ascii="Times New Roman" w:hAnsi="Times New Roman" w:cs="Times New Roman"/>
          <w:sz w:val="28"/>
          <w:szCs w:val="28"/>
          <w:lang w:val="tt-RU"/>
        </w:rPr>
        <w:t>мәктәбе</w:t>
      </w:r>
      <w:r w:rsidR="009A197F">
        <w:rPr>
          <w:rFonts w:ascii="Times New Roman" w:hAnsi="Times New Roman" w:cs="Times New Roman"/>
          <w:sz w:val="28"/>
          <w:szCs w:val="28"/>
          <w:lang w:val="tt-RU"/>
        </w:rPr>
        <w:t xml:space="preserve">ндә </w:t>
      </w:r>
      <w:r w:rsidRPr="00D06680">
        <w:rPr>
          <w:rFonts w:ascii="Times New Roman" w:hAnsi="Times New Roman" w:cs="Times New Roman"/>
          <w:sz w:val="28"/>
          <w:szCs w:val="28"/>
          <w:lang w:val="tt-RU"/>
        </w:rPr>
        <w:t xml:space="preserve"> үткән очрашу моңа ачык дәлил булып тора.</w:t>
      </w:r>
    </w:p>
    <w:p w:rsidR="00D06680" w:rsidRDefault="009A197F"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Бу көнне мәктәбебезгә</w:t>
      </w:r>
      <w:r w:rsidR="00D06680">
        <w:rPr>
          <w:rFonts w:ascii="Times New Roman" w:hAnsi="Times New Roman" w:cs="Times New Roman"/>
          <w:sz w:val="28"/>
          <w:szCs w:val="28"/>
          <w:lang w:val="tt-RU"/>
        </w:rPr>
        <w:t xml:space="preserve"> “Гвардия” эзтабарлар отрядының җитәкчесе, әфганчы Виктор Никифров, авылдашыбыз</w:t>
      </w:r>
      <w:r w:rsidR="00537A77">
        <w:rPr>
          <w:rFonts w:ascii="Times New Roman" w:hAnsi="Times New Roman" w:cs="Times New Roman"/>
          <w:sz w:val="28"/>
          <w:szCs w:val="28"/>
          <w:lang w:val="tt-RU"/>
        </w:rPr>
        <w:t>, әфганчы, эзтабарлар отрядының комиссары Николай Краснов, техник – старшина Владимир Яковлев абыйлар кунаккка килделәр. Алар үзләре белән шактый гына казу эшләре вакытында тапкан сугыш эзләрен хәтерләтүче табылдык әйберләр алып килгәннәр иде. (Алдагы  килүендә  бу экспонантлардан Николай Краснов абый мәктәбебезгә дә шактый гына өлеш чыгарган иде, без аңа бик рәхмәтле). Алар һәр әйбер турында тәсфилләп сөйләделәр. Ә экранда яктыртылган видеокино сөйләүләрне тагын да тулыландырды.</w:t>
      </w:r>
    </w:p>
    <w:p w:rsidR="00537A77" w:rsidRDefault="00537A77"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Бу отрядта авылдашыбыз Николай Красновның да булуы бездә зур горурлык хисләре уятты. Ул үзенең чыгышында мәктәбебездә укыган елларын искә төшерде. </w:t>
      </w:r>
      <w:r w:rsidR="009A197F">
        <w:rPr>
          <w:rFonts w:ascii="Times New Roman" w:hAnsi="Times New Roman" w:cs="Times New Roman"/>
          <w:sz w:val="28"/>
          <w:szCs w:val="28"/>
          <w:lang w:val="tt-RU"/>
        </w:rPr>
        <w:t>Ә</w:t>
      </w:r>
      <w:r>
        <w:rPr>
          <w:rFonts w:ascii="Times New Roman" w:hAnsi="Times New Roman" w:cs="Times New Roman"/>
          <w:sz w:val="28"/>
          <w:szCs w:val="28"/>
          <w:lang w:val="tt-RU"/>
        </w:rPr>
        <w:t>фган җирендә хезмәт иткән вакытта авылын, әт</w:t>
      </w:r>
      <w:r w:rsidR="009A197F">
        <w:rPr>
          <w:rFonts w:ascii="Times New Roman" w:hAnsi="Times New Roman" w:cs="Times New Roman"/>
          <w:sz w:val="28"/>
          <w:szCs w:val="28"/>
          <w:lang w:val="tt-RU"/>
        </w:rPr>
        <w:t>и-әнисен сагынуын Гадел Кутуйның “Сагыну” нәсере аша җиткерде, ә фашистларның ерткычлыгын ул Фатих Кәримнең “Партизан хатыны” поэмасы белән дәлилләде.</w:t>
      </w:r>
    </w:p>
    <w:p w:rsidR="009A197F" w:rsidRDefault="009A197F"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Бу очрашу безгә тыныч көннәребезнең кадерен белергә, сугыш кырында ятып калганнарны онытмаска өндәде, бездә патриотизм хисләрен тәрбияләүгә зур этәргеч булды. Шуның өчен без кунакларга бик рәхмәтле.</w:t>
      </w:r>
    </w:p>
    <w:p w:rsidR="009A197F" w:rsidRDefault="009A197F"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Кунакларыбыз очрашудан соң Олимпия чемпионы Федор Симашев музеенда булдылар. Музей аларда якты хисләр калдырды.</w:t>
      </w:r>
    </w:p>
    <w:p w:rsidR="00B43BE8" w:rsidRDefault="00B43BE8" w:rsidP="00D06680">
      <w:pPr>
        <w:pStyle w:val="a3"/>
        <w:rPr>
          <w:rFonts w:ascii="Times New Roman" w:hAnsi="Times New Roman" w:cs="Times New Roman"/>
          <w:sz w:val="28"/>
          <w:szCs w:val="28"/>
          <w:lang w:val="tt-RU"/>
        </w:rPr>
      </w:pPr>
    </w:p>
    <w:p w:rsidR="00B43BE8" w:rsidRDefault="00B43BE8" w:rsidP="00D06680">
      <w:pPr>
        <w:pStyle w:val="a3"/>
        <w:rPr>
          <w:rFonts w:ascii="Times New Roman" w:hAnsi="Times New Roman" w:cs="Times New Roman"/>
          <w:sz w:val="28"/>
          <w:szCs w:val="28"/>
          <w:lang w:val="tt-RU"/>
        </w:rPr>
      </w:pPr>
    </w:p>
    <w:p w:rsidR="00B43BE8" w:rsidRDefault="00B43BE8"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Бутакова Гузәл,  Югары Багра</w:t>
      </w:r>
      <w:r w:rsidRPr="00B43BE8">
        <w:rPr>
          <w:rFonts w:ascii="Times New Roman" w:hAnsi="Times New Roman" w:cs="Times New Roman"/>
          <w:sz w:val="28"/>
          <w:szCs w:val="28"/>
          <w:lang w:val="tt-RU"/>
        </w:rPr>
        <w:t>ж</w:t>
      </w:r>
      <w:r>
        <w:rPr>
          <w:rFonts w:ascii="Times New Roman" w:hAnsi="Times New Roman" w:cs="Times New Roman"/>
          <w:sz w:val="28"/>
          <w:szCs w:val="28"/>
          <w:lang w:val="tt-RU"/>
        </w:rPr>
        <w:t xml:space="preserve"> мәктәбенең 7 сыйныф  укучысы.</w:t>
      </w:r>
    </w:p>
    <w:p w:rsidR="00B43BE8" w:rsidRDefault="00B43BE8"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9A197F" w:rsidRDefault="009A197F" w:rsidP="00D06680">
      <w:pPr>
        <w:pStyle w:val="a3"/>
        <w:rPr>
          <w:rFonts w:ascii="Times New Roman" w:hAnsi="Times New Roman" w:cs="Times New Roman"/>
          <w:sz w:val="28"/>
          <w:szCs w:val="28"/>
          <w:lang w:val="tt-RU"/>
        </w:rPr>
      </w:pPr>
    </w:p>
    <w:p w:rsidR="009A197F" w:rsidRDefault="009A197F" w:rsidP="00D06680">
      <w:pPr>
        <w:pStyle w:val="a3"/>
        <w:rPr>
          <w:rFonts w:ascii="Times New Roman" w:hAnsi="Times New Roman" w:cs="Times New Roman"/>
          <w:sz w:val="28"/>
          <w:szCs w:val="28"/>
          <w:lang w:val="tt-RU"/>
        </w:rPr>
      </w:pPr>
    </w:p>
    <w:p w:rsidR="009A197F" w:rsidRPr="00D06680" w:rsidRDefault="009A197F" w:rsidP="00D06680">
      <w:pPr>
        <w:pStyle w:val="a3"/>
        <w:rPr>
          <w:rFonts w:ascii="Times New Roman" w:hAnsi="Times New Roman" w:cs="Times New Roman"/>
          <w:sz w:val="28"/>
          <w:szCs w:val="28"/>
          <w:lang w:val="tt-RU"/>
        </w:rPr>
      </w:pPr>
      <w:r>
        <w:rPr>
          <w:rFonts w:ascii="Times New Roman" w:hAnsi="Times New Roman" w:cs="Times New Roman"/>
          <w:sz w:val="28"/>
          <w:szCs w:val="28"/>
          <w:lang w:val="tt-RU"/>
        </w:rPr>
        <w:t xml:space="preserve">                            </w:t>
      </w:r>
    </w:p>
    <w:sectPr w:rsidR="009A197F" w:rsidRPr="00D06680" w:rsidSect="007F70D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D06680"/>
    <w:rsid w:val="00537A77"/>
    <w:rsid w:val="007F70D4"/>
    <w:rsid w:val="009A197F"/>
    <w:rsid w:val="00B43BE8"/>
    <w:rsid w:val="00D0668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0D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06680"/>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286</Words>
  <Characters>1636</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2015-02-08T15:08:00Z</dcterms:created>
  <dcterms:modified xsi:type="dcterms:W3CDTF">2015-02-08T15:47:00Z</dcterms:modified>
</cp:coreProperties>
</file>